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122"/>
        <w:gridCol w:w="4394"/>
        <w:gridCol w:w="1984"/>
        <w:gridCol w:w="993"/>
      </w:tblGrid>
      <w:tr w:rsidR="00701375" w:rsidRPr="00991C37" w:rsidTr="001252DA">
        <w:tc>
          <w:tcPr>
            <w:tcW w:w="2122" w:type="dxa"/>
          </w:tcPr>
          <w:p w:rsidR="00701375" w:rsidRPr="00991C37" w:rsidRDefault="00701375" w:rsidP="0012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4394" w:type="dxa"/>
          </w:tcPr>
          <w:p w:rsidR="00701375" w:rsidRPr="00991C37" w:rsidRDefault="00701375" w:rsidP="0012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1984" w:type="dxa"/>
          </w:tcPr>
          <w:p w:rsidR="00701375" w:rsidRPr="00991C37" w:rsidRDefault="00701375" w:rsidP="0012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</w:t>
            </w:r>
          </w:p>
        </w:tc>
        <w:tc>
          <w:tcPr>
            <w:tcW w:w="993" w:type="dxa"/>
          </w:tcPr>
          <w:p w:rsidR="00701375" w:rsidRPr="00991C37" w:rsidRDefault="00701375" w:rsidP="0012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</w:t>
            </w:r>
          </w:p>
        </w:tc>
      </w:tr>
      <w:tr w:rsidR="00701375" w:rsidTr="001252DA">
        <w:tc>
          <w:tcPr>
            <w:tcW w:w="2122" w:type="dxa"/>
          </w:tcPr>
          <w:p w:rsidR="00701375" w:rsidRPr="002234D3" w:rsidRDefault="00FC4EBF" w:rsidP="0012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Haziran Pazartesi 2017 </w:t>
            </w:r>
          </w:p>
        </w:tc>
        <w:tc>
          <w:tcPr>
            <w:tcW w:w="4394" w:type="dxa"/>
          </w:tcPr>
          <w:p w:rsidR="00701375" w:rsidRPr="002234D3" w:rsidRDefault="00FC4EBF" w:rsidP="0012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Müzikler</w:t>
            </w:r>
            <w:r w:rsidR="00AB51F4">
              <w:rPr>
                <w:rFonts w:ascii="Times New Roman" w:hAnsi="Times New Roman" w:cs="Times New Roman"/>
              </w:rPr>
              <w:t>in teslim edilmesi</w:t>
            </w:r>
          </w:p>
        </w:tc>
        <w:tc>
          <w:tcPr>
            <w:tcW w:w="198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</w:p>
        </w:tc>
      </w:tr>
      <w:tr w:rsidR="00701375" w:rsidTr="001252DA">
        <w:tc>
          <w:tcPr>
            <w:tcW w:w="2122" w:type="dxa"/>
          </w:tcPr>
          <w:p w:rsidR="00701375" w:rsidRPr="002234D3" w:rsidRDefault="00FC4EBF" w:rsidP="0012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Haziran 2017</w:t>
            </w:r>
            <w:r w:rsidR="00701375" w:rsidRPr="002234D3">
              <w:rPr>
                <w:rFonts w:ascii="Times New Roman" w:hAnsi="Times New Roman" w:cs="Times New Roman"/>
              </w:rPr>
              <w:t xml:space="preserve"> Çarşamba</w:t>
            </w:r>
          </w:p>
        </w:tc>
        <w:tc>
          <w:tcPr>
            <w:tcW w:w="439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Not Girişinin Son Günü</w:t>
            </w:r>
          </w:p>
        </w:tc>
        <w:tc>
          <w:tcPr>
            <w:tcW w:w="198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</w:p>
        </w:tc>
      </w:tr>
      <w:tr w:rsidR="00701375" w:rsidTr="001252DA">
        <w:tc>
          <w:tcPr>
            <w:tcW w:w="2122" w:type="dxa"/>
          </w:tcPr>
          <w:p w:rsidR="00701375" w:rsidRPr="002234D3" w:rsidRDefault="00FC4EBF" w:rsidP="0012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Haziran 2017 Perşembe</w:t>
            </w:r>
          </w:p>
        </w:tc>
        <w:tc>
          <w:tcPr>
            <w:tcW w:w="439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Mezuniyet Formlarının Dekanlık Makamına Gönderilmesinin Son Günü</w:t>
            </w:r>
          </w:p>
        </w:tc>
        <w:tc>
          <w:tcPr>
            <w:tcW w:w="198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</w:p>
        </w:tc>
      </w:tr>
      <w:tr w:rsidR="00701375" w:rsidTr="001252DA">
        <w:tc>
          <w:tcPr>
            <w:tcW w:w="2122" w:type="dxa"/>
          </w:tcPr>
          <w:p w:rsidR="00701375" w:rsidRPr="002234D3" w:rsidRDefault="00FC4EBF" w:rsidP="001252DA">
            <w:pPr>
              <w:pStyle w:val="ListeParagraf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……Haziran 2017</w:t>
            </w:r>
          </w:p>
        </w:tc>
        <w:tc>
          <w:tcPr>
            <w:tcW w:w="4394" w:type="dxa"/>
          </w:tcPr>
          <w:p w:rsidR="00701375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Öğrenci İşleri Daire Başkanlığı Tarafından Dereceye Giren Öğrencilerin İsimlerinin Bildiril</w:t>
            </w:r>
            <w:r w:rsidR="00AB51F4">
              <w:rPr>
                <w:rFonts w:ascii="Times New Roman" w:hAnsi="Times New Roman" w:cs="Times New Roman"/>
              </w:rPr>
              <w:t>mesi ve b</w:t>
            </w:r>
            <w:r w:rsidR="00683FAF">
              <w:rPr>
                <w:rFonts w:ascii="Times New Roman" w:hAnsi="Times New Roman" w:cs="Times New Roman"/>
              </w:rPr>
              <w:t xml:space="preserve">u İsimlerin Bölüm Başkanlığı Yazısı ile </w:t>
            </w:r>
            <w:r w:rsidRPr="002234D3">
              <w:rPr>
                <w:rFonts w:ascii="Times New Roman" w:hAnsi="Times New Roman" w:cs="Times New Roman"/>
              </w:rPr>
              <w:t>Onaylanıp Dekanlığa Dönüşü</w:t>
            </w:r>
          </w:p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</w:p>
        </w:tc>
      </w:tr>
      <w:tr w:rsidR="00701375" w:rsidTr="001252DA">
        <w:tc>
          <w:tcPr>
            <w:tcW w:w="2122" w:type="dxa"/>
          </w:tcPr>
          <w:p w:rsidR="00701375" w:rsidRPr="002234D3" w:rsidRDefault="00FC4EBF" w:rsidP="001252DA">
            <w:pPr>
              <w:pStyle w:val="ListeParagraf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Haziran Pazartesi 2017</w:t>
            </w:r>
          </w:p>
        </w:tc>
        <w:tc>
          <w:tcPr>
            <w:tcW w:w="439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Bölüm Temsilcileriyle Diplomaların Hazırlanması</w:t>
            </w:r>
            <w:r w:rsidR="00FC4EBF">
              <w:rPr>
                <w:rFonts w:ascii="Times New Roman" w:hAnsi="Times New Roman" w:cs="Times New Roman"/>
              </w:rPr>
              <w:t xml:space="preserve"> ve Dekanlığa Teslim Edilmesi</w:t>
            </w:r>
          </w:p>
        </w:tc>
        <w:tc>
          <w:tcPr>
            <w:tcW w:w="198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Dekanlık Toplantı Salonu</w:t>
            </w:r>
          </w:p>
        </w:tc>
        <w:tc>
          <w:tcPr>
            <w:tcW w:w="993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</w:p>
        </w:tc>
      </w:tr>
      <w:tr w:rsidR="00701375" w:rsidTr="001252DA">
        <w:tc>
          <w:tcPr>
            <w:tcW w:w="2122" w:type="dxa"/>
          </w:tcPr>
          <w:p w:rsidR="00701375" w:rsidRPr="002234D3" w:rsidRDefault="00FC4EBF" w:rsidP="00FC4EBF">
            <w:pPr>
              <w:pStyle w:val="ListeParagraf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01375" w:rsidRPr="002234D3">
              <w:rPr>
                <w:rFonts w:ascii="Times New Roman" w:hAnsi="Times New Roman" w:cs="Times New Roman"/>
              </w:rPr>
              <w:t xml:space="preserve"> Haziran </w:t>
            </w:r>
            <w:r>
              <w:rPr>
                <w:rFonts w:ascii="Times New Roman" w:hAnsi="Times New Roman" w:cs="Times New Roman"/>
              </w:rPr>
              <w:t>Pazartesi 2017</w:t>
            </w:r>
            <w:r w:rsidR="00701375" w:rsidRPr="002234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 xml:space="preserve">Bölümlerden Dekanlığa Bölüm Mezun Listelerinin Gelişi </w:t>
            </w:r>
            <w:r w:rsidRPr="002234D3">
              <w:rPr>
                <w:rFonts w:ascii="Times New Roman" w:hAnsi="Times New Roman" w:cs="Times New Roman"/>
                <w:b/>
              </w:rPr>
              <w:t>(Times Roman, 14 Punto)</w:t>
            </w:r>
          </w:p>
        </w:tc>
        <w:tc>
          <w:tcPr>
            <w:tcW w:w="1984" w:type="dxa"/>
          </w:tcPr>
          <w:p w:rsidR="00701375" w:rsidRPr="002234D3" w:rsidRDefault="00FC4EBF" w:rsidP="0012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175768">
              <w:rPr>
                <w:rFonts w:ascii="Times New Roman" w:hAnsi="Times New Roman" w:cs="Times New Roman"/>
              </w:rPr>
              <w:t xml:space="preserve">Satır </w:t>
            </w:r>
            <w:r>
              <w:rPr>
                <w:rFonts w:ascii="Times New Roman" w:hAnsi="Times New Roman" w:cs="Times New Roman"/>
              </w:rPr>
              <w:t>Aralıklı Listeler 3 nüsha olacak</w:t>
            </w:r>
          </w:p>
        </w:tc>
        <w:tc>
          <w:tcPr>
            <w:tcW w:w="993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</w:p>
        </w:tc>
      </w:tr>
      <w:tr w:rsidR="00701375" w:rsidTr="001252DA">
        <w:tc>
          <w:tcPr>
            <w:tcW w:w="2122" w:type="dxa"/>
          </w:tcPr>
          <w:p w:rsidR="00701375" w:rsidRPr="002234D3" w:rsidRDefault="00FC4EBF" w:rsidP="0012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01375" w:rsidRPr="002234D3">
              <w:rPr>
                <w:rFonts w:ascii="Times New Roman" w:hAnsi="Times New Roman" w:cs="Times New Roman"/>
              </w:rPr>
              <w:t xml:space="preserve"> Haziran</w:t>
            </w:r>
            <w:r>
              <w:rPr>
                <w:rFonts w:ascii="Times New Roman" w:hAnsi="Times New Roman" w:cs="Times New Roman"/>
              </w:rPr>
              <w:t xml:space="preserve"> Pazartesi  2017</w:t>
            </w:r>
          </w:p>
        </w:tc>
        <w:tc>
          <w:tcPr>
            <w:tcW w:w="439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Dereceye Giren Öğrencilerin Hediyelerinin Dekanlık Makamına Teslimi (son gün)</w:t>
            </w:r>
          </w:p>
        </w:tc>
        <w:tc>
          <w:tcPr>
            <w:tcW w:w="198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</w:p>
        </w:tc>
      </w:tr>
      <w:tr w:rsidR="00701375" w:rsidTr="001252DA">
        <w:tc>
          <w:tcPr>
            <w:tcW w:w="2122" w:type="dxa"/>
          </w:tcPr>
          <w:p w:rsidR="00701375" w:rsidRPr="002234D3" w:rsidRDefault="00FC4EBF" w:rsidP="001252DA">
            <w:pPr>
              <w:pStyle w:val="ListeParagraf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</w:t>
            </w:r>
            <w:r w:rsidR="00701375" w:rsidRPr="002234D3">
              <w:rPr>
                <w:rFonts w:ascii="Times New Roman" w:hAnsi="Times New Roman" w:cs="Times New Roman"/>
              </w:rPr>
              <w:t xml:space="preserve"> Ha</w:t>
            </w:r>
            <w:r>
              <w:rPr>
                <w:rFonts w:ascii="Times New Roman" w:hAnsi="Times New Roman" w:cs="Times New Roman"/>
              </w:rPr>
              <w:t>ziran 2017</w:t>
            </w:r>
          </w:p>
        </w:tc>
        <w:tc>
          <w:tcPr>
            <w:tcW w:w="439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Öğrencilerin Diplomalarını Aldığına İlişkin İmza Atmaları</w:t>
            </w:r>
          </w:p>
        </w:tc>
        <w:tc>
          <w:tcPr>
            <w:tcW w:w="198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Fakülte Bölümleri</w:t>
            </w:r>
          </w:p>
        </w:tc>
        <w:tc>
          <w:tcPr>
            <w:tcW w:w="993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</w:p>
        </w:tc>
      </w:tr>
      <w:tr w:rsidR="00701375" w:rsidTr="001252DA">
        <w:tc>
          <w:tcPr>
            <w:tcW w:w="2122" w:type="dxa"/>
          </w:tcPr>
          <w:p w:rsidR="00701375" w:rsidRPr="002234D3" w:rsidRDefault="00FC4EBF" w:rsidP="0012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Haziran Pazartesi 2017</w:t>
            </w:r>
          </w:p>
        </w:tc>
        <w:tc>
          <w:tcPr>
            <w:tcW w:w="439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Mezuniyet Provası</w:t>
            </w:r>
          </w:p>
        </w:tc>
        <w:tc>
          <w:tcPr>
            <w:tcW w:w="198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 w:rsidRPr="002234D3">
              <w:rPr>
                <w:rFonts w:ascii="Times New Roman" w:hAnsi="Times New Roman" w:cs="Times New Roman"/>
              </w:rPr>
              <w:t>Beytepe Açık Hava Tiyatrosu</w:t>
            </w:r>
          </w:p>
        </w:tc>
        <w:tc>
          <w:tcPr>
            <w:tcW w:w="993" w:type="dxa"/>
          </w:tcPr>
          <w:p w:rsidR="00701375" w:rsidRPr="002234D3" w:rsidRDefault="00FC4EBF" w:rsidP="0012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701375" w:rsidTr="001252DA">
        <w:tc>
          <w:tcPr>
            <w:tcW w:w="2122" w:type="dxa"/>
          </w:tcPr>
          <w:p w:rsidR="00701375" w:rsidRPr="002234D3" w:rsidRDefault="00FC4EBF" w:rsidP="0012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01375" w:rsidRPr="002234D3">
              <w:rPr>
                <w:rFonts w:ascii="Times New Roman" w:hAnsi="Times New Roman" w:cs="Times New Roman"/>
              </w:rPr>
              <w:t xml:space="preserve"> Haziran </w:t>
            </w:r>
            <w:r>
              <w:rPr>
                <w:rFonts w:ascii="Times New Roman" w:hAnsi="Times New Roman" w:cs="Times New Roman"/>
              </w:rPr>
              <w:t>Perşembe 2017</w:t>
            </w:r>
          </w:p>
        </w:tc>
        <w:tc>
          <w:tcPr>
            <w:tcW w:w="439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  <w:b/>
              </w:rPr>
            </w:pPr>
            <w:r w:rsidRPr="002234D3">
              <w:rPr>
                <w:rFonts w:ascii="Times New Roman" w:hAnsi="Times New Roman" w:cs="Times New Roman"/>
                <w:b/>
              </w:rPr>
              <w:t>Mezuniyet Töreni</w:t>
            </w:r>
          </w:p>
        </w:tc>
        <w:tc>
          <w:tcPr>
            <w:tcW w:w="1984" w:type="dxa"/>
          </w:tcPr>
          <w:p w:rsidR="00701375" w:rsidRPr="002234D3" w:rsidRDefault="00701375" w:rsidP="0012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Beytepe Açık Hava Tiyatrosu</w:t>
            </w:r>
          </w:p>
        </w:tc>
        <w:tc>
          <w:tcPr>
            <w:tcW w:w="993" w:type="dxa"/>
          </w:tcPr>
          <w:p w:rsidR="00701375" w:rsidRPr="002234D3" w:rsidRDefault="00FC4EBF" w:rsidP="00321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119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321195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01375" w:rsidRDefault="00701375" w:rsidP="00701375"/>
    <w:p w:rsidR="00701375" w:rsidRPr="00CD15EB" w:rsidRDefault="00701375" w:rsidP="0070137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0EB4">
        <w:rPr>
          <w:rFonts w:ascii="Times New Roman" w:hAnsi="Times New Roman" w:cs="Times New Roman"/>
        </w:rPr>
        <w:t>Yukarıda belirtilen tarihler, Öğrenci İşleri Daire Başkanlığı’nın diplomalarla ilgili işlemleri bitirme zamanına bağlı olarak değişiklik gösterebilir.</w:t>
      </w:r>
    </w:p>
    <w:p w:rsidR="00701375" w:rsidRPr="002C3600" w:rsidRDefault="00701375" w:rsidP="00701375">
      <w:pPr>
        <w:pStyle w:val="ListeParagraf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2C3600">
        <w:rPr>
          <w:rFonts w:ascii="Times New Roman" w:hAnsi="Times New Roman" w:cs="Times New Roman"/>
          <w:b/>
        </w:rPr>
        <w:t>Öğrencilerin, Mezuniyet Töreninde cüppe ve kep giymeleri zorunludur.</w:t>
      </w:r>
    </w:p>
    <w:p w:rsidR="00701375" w:rsidRPr="002C3600" w:rsidRDefault="00701375" w:rsidP="00701375">
      <w:pPr>
        <w:pStyle w:val="ListeParagraf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2C3600">
        <w:rPr>
          <w:rFonts w:ascii="Times New Roman" w:hAnsi="Times New Roman" w:cs="Times New Roman"/>
        </w:rPr>
        <w:t>Öğrencilerin diplomalarını alabilmeleri için ilişik kes</w:t>
      </w:r>
      <w:r>
        <w:rPr>
          <w:rFonts w:ascii="Times New Roman" w:hAnsi="Times New Roman" w:cs="Times New Roman"/>
        </w:rPr>
        <w:t>me formlarını doldurup</w:t>
      </w:r>
      <w:r w:rsidR="00683FAF">
        <w:rPr>
          <w:rFonts w:ascii="Times New Roman" w:hAnsi="Times New Roman" w:cs="Times New Roman"/>
        </w:rPr>
        <w:t xml:space="preserve"> ve öğrenci kimliklerini</w:t>
      </w:r>
      <w:r>
        <w:rPr>
          <w:rFonts w:ascii="Times New Roman" w:hAnsi="Times New Roman" w:cs="Times New Roman"/>
        </w:rPr>
        <w:t xml:space="preserve"> Bölümlerine teslim etmeleri ve</w:t>
      </w:r>
      <w:r w:rsidRPr="002C3600">
        <w:rPr>
          <w:rFonts w:ascii="Times New Roman" w:hAnsi="Times New Roman" w:cs="Times New Roman"/>
        </w:rPr>
        <w:t xml:space="preserve"> Bölümler</w:t>
      </w:r>
      <w:r>
        <w:rPr>
          <w:rFonts w:ascii="Times New Roman" w:hAnsi="Times New Roman" w:cs="Times New Roman"/>
        </w:rPr>
        <w:t>inde</w:t>
      </w:r>
      <w:r w:rsidR="00683FAF">
        <w:rPr>
          <w:rFonts w:ascii="Times New Roman" w:hAnsi="Times New Roman" w:cs="Times New Roman"/>
        </w:rPr>
        <w:t xml:space="preserve"> bunları toplu olarak</w:t>
      </w:r>
      <w:r w:rsidRPr="002C3600">
        <w:rPr>
          <w:rFonts w:ascii="Times New Roman" w:hAnsi="Times New Roman" w:cs="Times New Roman"/>
        </w:rPr>
        <w:t xml:space="preserve"> sayı belirterek</w:t>
      </w:r>
      <w:r w:rsidR="00683FAF">
        <w:rPr>
          <w:rFonts w:ascii="Times New Roman" w:hAnsi="Times New Roman" w:cs="Times New Roman"/>
        </w:rPr>
        <w:t xml:space="preserve"> Dekanlığımıza yazı ile gönderi</w:t>
      </w:r>
      <w:r w:rsidRPr="002C3600">
        <w:rPr>
          <w:rFonts w:ascii="Times New Roman" w:hAnsi="Times New Roman" w:cs="Times New Roman"/>
        </w:rPr>
        <w:t>mesi gerekmektedir.</w:t>
      </w:r>
      <w:r>
        <w:rPr>
          <w:rFonts w:ascii="Times New Roman" w:hAnsi="Times New Roman" w:cs="Times New Roman"/>
        </w:rPr>
        <w:t xml:space="preserve"> İlişik kesme formunu teslim etmeyen öğrencilerin diploma aldıklarına dair imza atmaları ve dolayısıyla diplomalarını almaları mümkün olmayacaktır.</w:t>
      </w:r>
    </w:p>
    <w:p w:rsidR="00701375" w:rsidRPr="002C3600" w:rsidRDefault="00701375" w:rsidP="00701375">
      <w:pPr>
        <w:pStyle w:val="ListeParagraf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2C3600">
        <w:rPr>
          <w:rFonts w:ascii="Times New Roman" w:hAnsi="Times New Roman" w:cs="Times New Roman"/>
        </w:rPr>
        <w:t xml:space="preserve">Öğrencilere törende verilecek diplomaların hazırlanabilmesi için mezuniyet formlarının </w:t>
      </w:r>
    </w:p>
    <w:p w:rsidR="00BA5C5B" w:rsidRDefault="00FC4EBF" w:rsidP="00701375">
      <w:pPr>
        <w:pStyle w:val="ListeParagraf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08</w:t>
      </w:r>
      <w:r w:rsidR="00701375" w:rsidRPr="002C3600">
        <w:rPr>
          <w:rFonts w:ascii="Times New Roman" w:hAnsi="Times New Roman" w:cs="Times New Roman"/>
          <w:b/>
        </w:rPr>
        <w:t xml:space="preserve"> Haziran </w:t>
      </w:r>
      <w:r>
        <w:rPr>
          <w:rFonts w:ascii="Times New Roman" w:hAnsi="Times New Roman" w:cs="Times New Roman"/>
          <w:b/>
        </w:rPr>
        <w:t>Perşembe 2017 saat 12.00’a</w:t>
      </w:r>
      <w:r>
        <w:rPr>
          <w:rFonts w:ascii="Times New Roman" w:hAnsi="Times New Roman" w:cs="Times New Roman"/>
        </w:rPr>
        <w:t xml:space="preserve"> </w:t>
      </w:r>
      <w:r w:rsidR="00701375" w:rsidRPr="002C3600">
        <w:rPr>
          <w:rFonts w:ascii="Times New Roman" w:hAnsi="Times New Roman" w:cs="Times New Roman"/>
        </w:rPr>
        <w:t xml:space="preserve"> kadar Dekanlığımıza gönderilmesi önem arz etmektedir.</w:t>
      </w:r>
    </w:p>
    <w:p w:rsidR="005B127D" w:rsidRDefault="00683FAF" w:rsidP="005B127D">
      <w:pPr>
        <w:pStyle w:val="ListeParagraf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Mezuniyet Törenine katılacak öğrencilerin listesi s</w:t>
      </w:r>
      <w:r w:rsidR="005B127D">
        <w:rPr>
          <w:rFonts w:ascii="Times New Roman" w:hAnsi="Times New Roman" w:cs="Times New Roman"/>
        </w:rPr>
        <w:t>oyadı alfabetik ancak ad-soyadı olacak, Bölü</w:t>
      </w:r>
      <w:r>
        <w:rPr>
          <w:rFonts w:ascii="Times New Roman" w:hAnsi="Times New Roman" w:cs="Times New Roman"/>
        </w:rPr>
        <w:t xml:space="preserve">mün 1., 2., 3. en üstte olacak şekilde </w:t>
      </w:r>
      <w:r w:rsidR="005B127D">
        <w:rPr>
          <w:rFonts w:ascii="Times New Roman" w:hAnsi="Times New Roman" w:cs="Times New Roman"/>
        </w:rPr>
        <w:t>sonrakiler üstte belirtilen formatta hazırlanacaktır.</w:t>
      </w:r>
    </w:p>
    <w:p w:rsidR="005B127D" w:rsidRDefault="00683FAF" w:rsidP="005B127D">
      <w:pPr>
        <w:pStyle w:val="ListeParagraf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Mezun</w:t>
      </w:r>
      <w:r w:rsidR="005B127D">
        <w:rPr>
          <w:rFonts w:ascii="Times New Roman" w:hAnsi="Times New Roman" w:cs="Times New Roman"/>
        </w:rPr>
        <w:t xml:space="preserve"> olan</w:t>
      </w:r>
      <w:r>
        <w:rPr>
          <w:rFonts w:ascii="Times New Roman" w:hAnsi="Times New Roman" w:cs="Times New Roman"/>
        </w:rPr>
        <w:t xml:space="preserve"> ancak </w:t>
      </w:r>
      <w:r w:rsidR="005B127D">
        <w:rPr>
          <w:rFonts w:ascii="Times New Roman" w:hAnsi="Times New Roman" w:cs="Times New Roman"/>
        </w:rPr>
        <w:t xml:space="preserve">törene katılmayanların listesi </w:t>
      </w:r>
      <w:r>
        <w:rPr>
          <w:rFonts w:ascii="Times New Roman" w:hAnsi="Times New Roman" w:cs="Times New Roman"/>
        </w:rPr>
        <w:t xml:space="preserve">ve diplomaları </w:t>
      </w:r>
      <w:r w:rsidRPr="00CE24F2">
        <w:rPr>
          <w:rFonts w:ascii="Times New Roman" w:hAnsi="Times New Roman" w:cs="Times New Roman"/>
          <w:b/>
        </w:rPr>
        <w:t>19 Haziran Pazartesi</w:t>
      </w:r>
      <w:r>
        <w:rPr>
          <w:rFonts w:ascii="Times New Roman" w:hAnsi="Times New Roman" w:cs="Times New Roman"/>
        </w:rPr>
        <w:t xml:space="preserve"> </w:t>
      </w:r>
      <w:r w:rsidR="005B127D">
        <w:rPr>
          <w:rFonts w:ascii="Times New Roman" w:hAnsi="Times New Roman" w:cs="Times New Roman"/>
        </w:rPr>
        <w:t>günü teslim edilecektir.</w:t>
      </w:r>
    </w:p>
    <w:p w:rsidR="00683FAF" w:rsidRPr="00701375" w:rsidRDefault="00683FAF" w:rsidP="005B127D">
      <w:pPr>
        <w:pStyle w:val="ListeParagraf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Mezuniyet Töreninde diploma alacak öğrencilerin diploma belgeleri hazırla</w:t>
      </w:r>
      <w:r w:rsidR="00AB51F4">
        <w:rPr>
          <w:rFonts w:ascii="Times New Roman" w:hAnsi="Times New Roman" w:cs="Times New Roman"/>
        </w:rPr>
        <w:t>nacak listelere göre sıralanarak</w:t>
      </w:r>
      <w:r>
        <w:rPr>
          <w:rFonts w:ascii="Times New Roman" w:hAnsi="Times New Roman" w:cs="Times New Roman"/>
        </w:rPr>
        <w:t xml:space="preserve"> ve kutular içinde Dekanlığımıza teslim edilecektir.</w:t>
      </w:r>
    </w:p>
    <w:sectPr w:rsidR="00683FAF" w:rsidRPr="00701375" w:rsidSect="000D08A5">
      <w:headerReference w:type="default" r:id="rId9"/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9D" w:rsidRDefault="00A74B9D" w:rsidP="004B5E7A">
      <w:pPr>
        <w:spacing w:after="0" w:line="240" w:lineRule="auto"/>
      </w:pPr>
      <w:r>
        <w:separator/>
      </w:r>
    </w:p>
  </w:endnote>
  <w:endnote w:type="continuationSeparator" w:id="0">
    <w:p w:rsidR="00A74B9D" w:rsidRDefault="00A74B9D" w:rsidP="004B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9D" w:rsidRDefault="00A74B9D" w:rsidP="004B5E7A">
      <w:pPr>
        <w:spacing w:after="0" w:line="240" w:lineRule="auto"/>
      </w:pPr>
      <w:r>
        <w:separator/>
      </w:r>
    </w:p>
  </w:footnote>
  <w:footnote w:type="continuationSeparator" w:id="0">
    <w:p w:rsidR="00A74B9D" w:rsidRDefault="00A74B9D" w:rsidP="004B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7A" w:rsidRDefault="004B5E7A" w:rsidP="004B5E7A">
    <w:pPr>
      <w:pStyle w:val="stbilgi"/>
    </w:pPr>
    <w:r w:rsidRPr="00500F63">
      <w:rPr>
        <w:rFonts w:ascii="Times New Roman" w:hAnsi="Times New Roman" w:cs="Times New Roman"/>
        <w:b/>
      </w:rPr>
      <w:t>EDEBİYAT FAKÜLTESİ</w:t>
    </w:r>
    <w:r w:rsidR="00987E4A">
      <w:rPr>
        <w:rFonts w:ascii="Times New Roman" w:hAnsi="Times New Roman" w:cs="Times New Roman"/>
        <w:b/>
      </w:rPr>
      <w:t xml:space="preserve"> 2017</w:t>
    </w:r>
    <w:r w:rsidRPr="00500F63">
      <w:rPr>
        <w:rFonts w:ascii="Times New Roman" w:hAnsi="Times New Roman" w:cs="Times New Roman"/>
        <w:b/>
      </w:rPr>
      <w:t xml:space="preserve"> MEZUNİYET TÖRENİ ÇALIŞMA PLANI</w:t>
    </w:r>
  </w:p>
  <w:p w:rsidR="004B5E7A" w:rsidRDefault="004B5E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308"/>
    <w:multiLevelType w:val="hybridMultilevel"/>
    <w:tmpl w:val="31980094"/>
    <w:lvl w:ilvl="0" w:tplc="84A29E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70510"/>
    <w:multiLevelType w:val="hybridMultilevel"/>
    <w:tmpl w:val="B9BE39C0"/>
    <w:lvl w:ilvl="0" w:tplc="E4820E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967D2"/>
    <w:multiLevelType w:val="hybridMultilevel"/>
    <w:tmpl w:val="90C44E8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0D08A5"/>
    <w:rsid w:val="00137AF2"/>
    <w:rsid w:val="00175768"/>
    <w:rsid w:val="0023409D"/>
    <w:rsid w:val="00321195"/>
    <w:rsid w:val="003A741D"/>
    <w:rsid w:val="004B5E7A"/>
    <w:rsid w:val="00531E17"/>
    <w:rsid w:val="00552034"/>
    <w:rsid w:val="005B127D"/>
    <w:rsid w:val="00683FAF"/>
    <w:rsid w:val="00701375"/>
    <w:rsid w:val="00776474"/>
    <w:rsid w:val="00987E4A"/>
    <w:rsid w:val="00A74B9D"/>
    <w:rsid w:val="00AB51F4"/>
    <w:rsid w:val="00BA5C5B"/>
    <w:rsid w:val="00CE24F2"/>
    <w:rsid w:val="00CE59BB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137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5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5E7A"/>
  </w:style>
  <w:style w:type="paragraph" w:styleId="Altbilgi">
    <w:name w:val="footer"/>
    <w:basedOn w:val="Normal"/>
    <w:link w:val="AltbilgiChar"/>
    <w:uiPriority w:val="99"/>
    <w:unhideWhenUsed/>
    <w:rsid w:val="004B5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5E7A"/>
  </w:style>
  <w:style w:type="paragraph" w:styleId="BalonMetni">
    <w:name w:val="Balloon Text"/>
    <w:basedOn w:val="Normal"/>
    <w:link w:val="BalonMetniChar"/>
    <w:uiPriority w:val="99"/>
    <w:semiHidden/>
    <w:unhideWhenUsed/>
    <w:rsid w:val="0098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E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137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5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5E7A"/>
  </w:style>
  <w:style w:type="paragraph" w:styleId="Altbilgi">
    <w:name w:val="footer"/>
    <w:basedOn w:val="Normal"/>
    <w:link w:val="AltbilgiChar"/>
    <w:uiPriority w:val="99"/>
    <w:unhideWhenUsed/>
    <w:rsid w:val="004B5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5E7A"/>
  </w:style>
  <w:style w:type="paragraph" w:styleId="BalonMetni">
    <w:name w:val="Balloon Text"/>
    <w:basedOn w:val="Normal"/>
    <w:link w:val="BalonMetniChar"/>
    <w:uiPriority w:val="99"/>
    <w:semiHidden/>
    <w:unhideWhenUsed/>
    <w:rsid w:val="0098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2D4E-0A68-484B-9A1B-B766C8E8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ACER4630</dc:creator>
  <cp:keywords/>
  <dc:description/>
  <cp:lastModifiedBy>edebiyat</cp:lastModifiedBy>
  <cp:revision>11</cp:revision>
  <cp:lastPrinted>2017-05-24T13:59:00Z</cp:lastPrinted>
  <dcterms:created xsi:type="dcterms:W3CDTF">2017-05-24T10:48:00Z</dcterms:created>
  <dcterms:modified xsi:type="dcterms:W3CDTF">2017-06-05T11:41:00Z</dcterms:modified>
</cp:coreProperties>
</file>